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A3DB" w14:textId="77777777" w:rsidR="00EB07BE" w:rsidRPr="003A1C0D" w:rsidRDefault="00EB07BE" w:rsidP="00EB07BE">
      <w:pPr>
        <w:pStyle w:val="Default"/>
        <w:rPr>
          <w:sz w:val="28"/>
        </w:rPr>
      </w:pPr>
      <w:r w:rsidRPr="00EB07BE">
        <w:rPr>
          <w:b/>
          <w:bCs/>
          <w:sz w:val="28"/>
        </w:rPr>
        <w:t>Otsikko</w:t>
      </w:r>
      <w:r w:rsidR="006329FD">
        <w:rPr>
          <w:b/>
          <w:bCs/>
          <w:sz w:val="28"/>
        </w:rPr>
        <w:t xml:space="preserve"> suomeksi</w:t>
      </w:r>
      <w:r w:rsidRPr="00EB07BE">
        <w:rPr>
          <w:b/>
          <w:bCs/>
          <w:sz w:val="28"/>
        </w:rPr>
        <w:t xml:space="preserve"> [Times New Roman, 14, lihavoitu</w:t>
      </w:r>
      <w:r w:rsidRPr="003A1C0D">
        <w:rPr>
          <w:b/>
          <w:bCs/>
          <w:sz w:val="28"/>
        </w:rPr>
        <w:t xml:space="preserve">] </w:t>
      </w:r>
    </w:p>
    <w:p w14:paraId="20C7089D" w14:textId="77777777" w:rsidR="00EB07BE" w:rsidRPr="00EB07BE" w:rsidRDefault="00EB07BE" w:rsidP="00EB07BE">
      <w:pPr>
        <w:pStyle w:val="Default"/>
        <w:rPr>
          <w:i/>
          <w:iCs/>
          <w:lang w:val="en-US"/>
        </w:rPr>
      </w:pPr>
      <w:r w:rsidRPr="00EB07BE">
        <w:rPr>
          <w:i/>
          <w:iCs/>
          <w:lang w:val="en-US"/>
        </w:rPr>
        <w:t xml:space="preserve">The heading in English [Times New Roman, 12, </w:t>
      </w:r>
      <w:proofErr w:type="spellStart"/>
      <w:r w:rsidRPr="00EB07BE">
        <w:rPr>
          <w:i/>
          <w:iCs/>
          <w:lang w:val="en-US"/>
        </w:rPr>
        <w:t>kursivoitu</w:t>
      </w:r>
      <w:proofErr w:type="spellEnd"/>
      <w:r w:rsidRPr="00EB07BE">
        <w:rPr>
          <w:i/>
          <w:iCs/>
          <w:lang w:val="en-US"/>
        </w:rPr>
        <w:t xml:space="preserve">] </w:t>
      </w:r>
    </w:p>
    <w:p w14:paraId="0EA232D9" w14:textId="77777777" w:rsidR="00EB07BE" w:rsidRPr="00EB07BE" w:rsidRDefault="00EB07BE" w:rsidP="00EB07BE">
      <w:pPr>
        <w:pStyle w:val="Default"/>
        <w:rPr>
          <w:lang w:val="en-US"/>
        </w:rPr>
      </w:pPr>
    </w:p>
    <w:p w14:paraId="7F857111" w14:textId="77777777" w:rsidR="00EB07BE" w:rsidRPr="00EB07BE" w:rsidRDefault="00EB07BE" w:rsidP="00EB07BE">
      <w:pPr>
        <w:pStyle w:val="Default"/>
      </w:pPr>
      <w:r w:rsidRPr="00EB07BE">
        <w:t>Teija Tekijä</w:t>
      </w:r>
      <w:r w:rsidRPr="00EB07BE">
        <w:rPr>
          <w:vertAlign w:val="superscript"/>
        </w:rPr>
        <w:t>1</w:t>
      </w:r>
      <w:r w:rsidRPr="00EB07BE">
        <w:t xml:space="preserve"> </w:t>
      </w:r>
      <w:r w:rsidR="006329FD">
        <w:t>&amp;</w:t>
      </w:r>
      <w:r w:rsidRPr="00EB07BE">
        <w:t xml:space="preserve"> Kaarle Kakkonen</w:t>
      </w:r>
      <w:r w:rsidRPr="00EB07BE">
        <w:rPr>
          <w:vertAlign w:val="superscript"/>
        </w:rPr>
        <w:t>2</w:t>
      </w:r>
      <w:r w:rsidRPr="00EB07BE">
        <w:t xml:space="preserve"> </w:t>
      </w:r>
    </w:p>
    <w:p w14:paraId="3D4F88E5" w14:textId="77777777" w:rsidR="00EB07BE" w:rsidRPr="00EB07BE" w:rsidRDefault="00EB07BE" w:rsidP="00EB07BE">
      <w:pPr>
        <w:pStyle w:val="Default"/>
      </w:pPr>
    </w:p>
    <w:p w14:paraId="2F438C70" w14:textId="77777777" w:rsidR="00EB07BE" w:rsidRPr="00EB07BE" w:rsidRDefault="00EB07BE" w:rsidP="00EB07BE">
      <w:pPr>
        <w:pStyle w:val="Default"/>
      </w:pPr>
      <w:r w:rsidRPr="00EB07BE">
        <w:rPr>
          <w:vertAlign w:val="superscript"/>
        </w:rPr>
        <w:t>1</w:t>
      </w:r>
      <w:r w:rsidRPr="00EB07BE">
        <w:t xml:space="preserve"> Laitos 1, yhteystiedot </w:t>
      </w:r>
    </w:p>
    <w:p w14:paraId="4D6F76F5" w14:textId="77777777" w:rsidR="00EB07BE" w:rsidRPr="00EB07BE" w:rsidRDefault="00EB07BE" w:rsidP="00EB07BE">
      <w:pPr>
        <w:pStyle w:val="Default"/>
      </w:pPr>
      <w:r w:rsidRPr="00EB07BE">
        <w:rPr>
          <w:vertAlign w:val="superscript"/>
        </w:rPr>
        <w:t>2</w:t>
      </w:r>
      <w:r w:rsidRPr="00EB07BE">
        <w:t xml:space="preserve"> Laitos 2, yhteystiedot </w:t>
      </w:r>
    </w:p>
    <w:p w14:paraId="48337FC7" w14:textId="77777777" w:rsidR="00EB07BE" w:rsidRDefault="00EB07BE" w:rsidP="00EB07BE">
      <w:pPr>
        <w:pStyle w:val="Default"/>
        <w:rPr>
          <w:b/>
          <w:bCs/>
        </w:rPr>
      </w:pPr>
    </w:p>
    <w:p w14:paraId="7AB9C8E9" w14:textId="77777777" w:rsidR="00181BE6" w:rsidRPr="00EB07BE" w:rsidRDefault="00181BE6" w:rsidP="00EB07BE">
      <w:pPr>
        <w:pStyle w:val="Default"/>
        <w:rPr>
          <w:b/>
          <w:bCs/>
        </w:rPr>
      </w:pPr>
    </w:p>
    <w:p w14:paraId="445D87C2" w14:textId="77777777" w:rsidR="00EB07BE" w:rsidRPr="00EB07BE" w:rsidRDefault="006329FD" w:rsidP="00EB07BE">
      <w:pPr>
        <w:pStyle w:val="Default"/>
      </w:pPr>
      <w:r>
        <w:rPr>
          <w:b/>
          <w:bCs/>
        </w:rPr>
        <w:t>Väliotsikko</w:t>
      </w:r>
    </w:p>
    <w:p w14:paraId="532DF3B8" w14:textId="77777777" w:rsidR="00EB07BE" w:rsidRPr="00EB07BE" w:rsidRDefault="00EB07BE" w:rsidP="00EB07BE">
      <w:pPr>
        <w:pStyle w:val="Default"/>
        <w:jc w:val="both"/>
      </w:pPr>
    </w:p>
    <w:p w14:paraId="24EBB64F" w14:textId="77777777" w:rsidR="00EB07BE" w:rsidRPr="00AF2A3E" w:rsidRDefault="00EB07BE" w:rsidP="00EB07BE">
      <w:pPr>
        <w:pStyle w:val="Default"/>
        <w:jc w:val="both"/>
      </w:pPr>
      <w:r w:rsidRPr="00EB07BE">
        <w:t>Abstraktit tehdään suullisista esitelmistä</w:t>
      </w:r>
      <w:r w:rsidR="006329FD">
        <w:t>, salamapuheista</w:t>
      </w:r>
      <w:r w:rsidRPr="00EB07BE">
        <w:t xml:space="preserve"> ja postereista. Niiden maksimipituus on </w:t>
      </w:r>
      <w:r w:rsidRPr="00EB07BE">
        <w:rPr>
          <w:u w:val="single"/>
        </w:rPr>
        <w:t>kaksi</w:t>
      </w:r>
      <w:r w:rsidR="00181BE6">
        <w:t xml:space="preserve"> A4-</w:t>
      </w:r>
      <w:r w:rsidRPr="00EB07BE">
        <w:t>sivua, sisältäen kuvat, taulukot ja viitteet. Ki</w:t>
      </w:r>
      <w:r w:rsidR="00181BE6">
        <w:t xml:space="preserve">rjasin on Times New Roman 12, </w:t>
      </w:r>
      <w:r w:rsidRPr="00EB07BE">
        <w:t>riviväli</w:t>
      </w:r>
      <w:r w:rsidR="00181BE6">
        <w:t xml:space="preserve"> 1</w:t>
      </w:r>
      <w:r w:rsidRPr="00EB07BE">
        <w:t>, molempiin reunoihin tasoitettu teksti. Marginaalit 1.5 cm ylä- ja alareunassa sekä 2.5cm oikeassa ja vasemmassa reunassa. Otsake ja mahdolliset väliotsakkeet (esim. Johdanto, Aineisto ja menetelmät, Tulokset ja tarkastelu ja Kirjallisuus) lihavoituna. Kappaleiden väliin tyhjä rivi. Kirjallisuusviitteissä käytetään numerointia. Ei automaattista tavutusta. Ei sivunumerointia. Kuvat (mustavalkoisena) ja taulukot liitetään tekstiin. Suositellaan, että abstrakti kirjoitettaisiin suomeksi</w:t>
      </w:r>
      <w:r w:rsidR="00181BE6">
        <w:t xml:space="preserve"> tai englanniksi</w:t>
      </w:r>
      <w:r w:rsidRPr="00EB07BE">
        <w:t xml:space="preserve">. </w:t>
      </w:r>
    </w:p>
    <w:p w14:paraId="01BDADB9" w14:textId="77777777" w:rsidR="00EB07BE" w:rsidRPr="00AF2A3E" w:rsidRDefault="00EB07BE" w:rsidP="00EB07BE">
      <w:pPr>
        <w:pStyle w:val="Default"/>
        <w:jc w:val="both"/>
      </w:pPr>
    </w:p>
    <w:p w14:paraId="64BE4E73" w14:textId="77777777" w:rsidR="00EB07BE" w:rsidRPr="00EB07BE" w:rsidRDefault="00EB07BE" w:rsidP="00EB07BE">
      <w:pPr>
        <w:pStyle w:val="Default"/>
        <w:jc w:val="both"/>
      </w:pPr>
      <w:r w:rsidRPr="00EB07BE">
        <w:t xml:space="preserve">Teksti lähetetään sekä </w:t>
      </w:r>
      <w:proofErr w:type="spellStart"/>
      <w:r w:rsidRPr="00EB07BE">
        <w:t>word</w:t>
      </w:r>
      <w:proofErr w:type="spellEnd"/>
      <w:r w:rsidRPr="00EB07BE">
        <w:t xml:space="preserve"> että pdf -muodossa ja tiedosto nimetään seuraavasti: </w:t>
      </w:r>
    </w:p>
    <w:p w14:paraId="73D46D1D" w14:textId="77777777" w:rsidR="00EB07BE" w:rsidRDefault="00EB07BE" w:rsidP="00D24A3A">
      <w:pPr>
        <w:pStyle w:val="Default"/>
        <w:jc w:val="both"/>
      </w:pPr>
      <w:r w:rsidRPr="00EB07BE">
        <w:rPr>
          <w:color w:val="0070C0"/>
        </w:rPr>
        <w:t>puhe/</w:t>
      </w:r>
      <w:r w:rsidR="00D24A3A">
        <w:rPr>
          <w:color w:val="0070C0"/>
        </w:rPr>
        <w:t>salama/</w:t>
      </w:r>
      <w:proofErr w:type="spellStart"/>
      <w:r w:rsidR="00D24A3A">
        <w:rPr>
          <w:color w:val="0070C0"/>
        </w:rPr>
        <w:t>posteri_esittäjän</w:t>
      </w:r>
      <w:proofErr w:type="spellEnd"/>
      <w:r w:rsidRPr="00EB07BE">
        <w:rPr>
          <w:color w:val="0070C0"/>
        </w:rPr>
        <w:t xml:space="preserve"> </w:t>
      </w:r>
      <w:proofErr w:type="spellStart"/>
      <w:r w:rsidRPr="00EB07BE">
        <w:rPr>
          <w:color w:val="0070C0"/>
        </w:rPr>
        <w:t>sukunimi_etunimen</w:t>
      </w:r>
      <w:proofErr w:type="spellEnd"/>
      <w:r w:rsidRPr="00EB07BE">
        <w:rPr>
          <w:color w:val="0070C0"/>
        </w:rPr>
        <w:t xml:space="preserve"> alkukirjain_avainsana.doc/pdf</w:t>
      </w:r>
      <w:r w:rsidRPr="00EB07BE">
        <w:t xml:space="preserve"> </w:t>
      </w:r>
    </w:p>
    <w:p w14:paraId="376AF27D" w14:textId="77777777" w:rsidR="00EB07BE" w:rsidRPr="00EB07BE" w:rsidRDefault="00EB07BE" w:rsidP="00EB07BE">
      <w:pPr>
        <w:pStyle w:val="Default"/>
        <w:jc w:val="both"/>
      </w:pPr>
      <w:r w:rsidRPr="00EB07BE">
        <w:t>(es</w:t>
      </w:r>
      <w:r w:rsidR="00D24A3A">
        <w:t>im. posteri_Tekijä_T_hiili</w:t>
      </w:r>
      <w:r w:rsidRPr="00EB07BE">
        <w:t xml:space="preserve">.doc). </w:t>
      </w:r>
    </w:p>
    <w:p w14:paraId="1CE5701E" w14:textId="77777777" w:rsidR="00EB07BE" w:rsidRPr="00EB07BE" w:rsidRDefault="00EB07BE" w:rsidP="00EB07BE">
      <w:pPr>
        <w:pStyle w:val="Default"/>
        <w:jc w:val="both"/>
      </w:pPr>
    </w:p>
    <w:p w14:paraId="290AE60C" w14:textId="10C76D9C" w:rsidR="00EB07BE" w:rsidRPr="00EB07BE" w:rsidRDefault="00EB07BE" w:rsidP="00EB07BE">
      <w:pPr>
        <w:pStyle w:val="Default"/>
        <w:jc w:val="both"/>
      </w:pPr>
      <w:r w:rsidRPr="00EB07BE">
        <w:t xml:space="preserve">Teksti tulee toimittaa ohjeita noudattaen, sillä toimitusryhmällä ei ole resursseja muokata niitä. Abstrakti lähetetään seuran </w:t>
      </w:r>
      <w:r w:rsidR="00AF2A3E">
        <w:t>sähköpostiin</w:t>
      </w:r>
      <w:r w:rsidRPr="00EB07BE">
        <w:t xml:space="preserve">: </w:t>
      </w:r>
      <w:r w:rsidR="00AF2A3E">
        <w:t>maaperaseura@gmail.com.</w:t>
      </w:r>
      <w:r w:rsidR="00926295">
        <w:t xml:space="preserve"> </w:t>
      </w:r>
    </w:p>
    <w:p w14:paraId="22282836" w14:textId="77777777" w:rsidR="00926295" w:rsidRPr="00EB07BE" w:rsidRDefault="00926295" w:rsidP="00EB07BE">
      <w:pPr>
        <w:pStyle w:val="Default"/>
        <w:jc w:val="both"/>
        <w:rPr>
          <w:b/>
          <w:bCs/>
        </w:rPr>
      </w:pPr>
    </w:p>
    <w:p w14:paraId="799B6EE3" w14:textId="77777777" w:rsidR="00EB07BE" w:rsidRPr="00EB07BE" w:rsidRDefault="00EB07BE" w:rsidP="00EB07BE">
      <w:pPr>
        <w:pStyle w:val="Default"/>
      </w:pPr>
      <w:r w:rsidRPr="00EB07BE">
        <w:rPr>
          <w:b/>
          <w:bCs/>
        </w:rPr>
        <w:t xml:space="preserve">Kirjallisuus </w:t>
      </w:r>
    </w:p>
    <w:p w14:paraId="5AFA0169" w14:textId="77777777" w:rsidR="00EB07BE" w:rsidRPr="00BC5C73" w:rsidRDefault="00EB07BE" w:rsidP="00EB07BE">
      <w:pPr>
        <w:pStyle w:val="Eivli"/>
        <w:jc w:val="both"/>
        <w:rPr>
          <w:rFonts w:ascii="Times New Roman" w:hAnsi="Times New Roman" w:cs="Times New Roman"/>
          <w:sz w:val="24"/>
          <w:szCs w:val="24"/>
          <w:lang w:val="fi-FI"/>
        </w:rPr>
      </w:pPr>
    </w:p>
    <w:p w14:paraId="4414F83B" w14:textId="77777777" w:rsidR="00CE3C40" w:rsidRDefault="00EB07BE" w:rsidP="00EB07BE">
      <w:pPr>
        <w:jc w:val="both"/>
        <w:rPr>
          <w:rFonts w:ascii="Times New Roman" w:hAnsi="Times New Roman" w:cs="Times New Roman"/>
          <w:sz w:val="24"/>
          <w:szCs w:val="24"/>
        </w:rPr>
      </w:pPr>
      <w:r w:rsidRPr="00BC5C73">
        <w:rPr>
          <w:rFonts w:ascii="Times New Roman" w:hAnsi="Times New Roman" w:cs="Times New Roman"/>
          <w:sz w:val="24"/>
          <w:szCs w:val="24"/>
          <w:lang w:val="fi-FI"/>
        </w:rPr>
        <w:t xml:space="preserve">[1] </w:t>
      </w:r>
      <w:proofErr w:type="spellStart"/>
      <w:r w:rsidRPr="00BC5C73">
        <w:rPr>
          <w:rFonts w:ascii="Times New Roman" w:hAnsi="Times New Roman" w:cs="Times New Roman"/>
          <w:sz w:val="24"/>
          <w:szCs w:val="24"/>
          <w:lang w:val="fi-FI"/>
        </w:rPr>
        <w:t>Haith</w:t>
      </w:r>
      <w:proofErr w:type="spellEnd"/>
      <w:r w:rsidRPr="00BC5C73">
        <w:rPr>
          <w:rFonts w:ascii="Times New Roman" w:hAnsi="Times New Roman" w:cs="Times New Roman"/>
          <w:sz w:val="24"/>
          <w:szCs w:val="24"/>
          <w:lang w:val="fi-FI"/>
        </w:rPr>
        <w:t xml:space="preserve">, D.A. and </w:t>
      </w:r>
      <w:proofErr w:type="spellStart"/>
      <w:r w:rsidRPr="00BC5C73">
        <w:rPr>
          <w:rFonts w:ascii="Times New Roman" w:hAnsi="Times New Roman" w:cs="Times New Roman"/>
          <w:sz w:val="24"/>
          <w:szCs w:val="24"/>
          <w:lang w:val="fi-FI"/>
        </w:rPr>
        <w:t>Tubbs</w:t>
      </w:r>
      <w:proofErr w:type="spellEnd"/>
      <w:r w:rsidRPr="00BC5C73">
        <w:rPr>
          <w:rFonts w:ascii="Times New Roman" w:hAnsi="Times New Roman" w:cs="Times New Roman"/>
          <w:sz w:val="24"/>
          <w:szCs w:val="24"/>
          <w:lang w:val="fi-FI"/>
        </w:rPr>
        <w:t xml:space="preserve">, L.J. 1981. </w:t>
      </w:r>
      <w:r w:rsidRPr="00EB07BE">
        <w:rPr>
          <w:rFonts w:ascii="Times New Roman" w:hAnsi="Times New Roman" w:cs="Times New Roman"/>
          <w:sz w:val="24"/>
          <w:szCs w:val="24"/>
        </w:rPr>
        <w:t xml:space="preserve">Watershed Loading Functions for non-point sources. </w:t>
      </w:r>
      <w:r w:rsidRPr="00EB07BE">
        <w:rPr>
          <w:rFonts w:ascii="Times New Roman" w:hAnsi="Times New Roman" w:cs="Times New Roman"/>
          <w:i/>
          <w:iCs/>
          <w:sz w:val="24"/>
          <w:szCs w:val="24"/>
        </w:rPr>
        <w:t xml:space="preserve">ASCE Journal of Environmental Engineering </w:t>
      </w:r>
      <w:r w:rsidRPr="00EB07BE">
        <w:rPr>
          <w:rFonts w:ascii="Times New Roman" w:hAnsi="Times New Roman" w:cs="Times New Roman"/>
          <w:sz w:val="24"/>
          <w:szCs w:val="24"/>
        </w:rPr>
        <w:t>107</w:t>
      </w:r>
      <w:r>
        <w:rPr>
          <w:rFonts w:ascii="Times New Roman" w:hAnsi="Times New Roman" w:cs="Times New Roman"/>
          <w:sz w:val="24"/>
          <w:szCs w:val="24"/>
        </w:rPr>
        <w:t xml:space="preserve"> </w:t>
      </w:r>
      <w:r w:rsidRPr="00EB07BE">
        <w:rPr>
          <w:rFonts w:ascii="Times New Roman" w:hAnsi="Times New Roman" w:cs="Times New Roman"/>
          <w:sz w:val="24"/>
          <w:szCs w:val="24"/>
        </w:rPr>
        <w:t>(EE1): 121-137.</w:t>
      </w:r>
    </w:p>
    <w:p w14:paraId="7383B62A" w14:textId="77777777" w:rsidR="006329FD" w:rsidRDefault="006329FD" w:rsidP="00EB07BE">
      <w:pPr>
        <w:jc w:val="both"/>
        <w:rPr>
          <w:rFonts w:ascii="Times New Roman" w:hAnsi="Times New Roman" w:cs="Times New Roman"/>
          <w:sz w:val="24"/>
          <w:szCs w:val="24"/>
        </w:rPr>
      </w:pPr>
      <w:r>
        <w:rPr>
          <w:rFonts w:ascii="Times New Roman" w:hAnsi="Times New Roman" w:cs="Times New Roman"/>
          <w:sz w:val="24"/>
          <w:szCs w:val="24"/>
        </w:rPr>
        <w:br w:type="page"/>
      </w:r>
    </w:p>
    <w:p w14:paraId="1EF05515" w14:textId="77777777" w:rsidR="006329FD" w:rsidRPr="006329FD" w:rsidRDefault="006329FD" w:rsidP="006329FD">
      <w:pPr>
        <w:pStyle w:val="Default"/>
        <w:rPr>
          <w:sz w:val="28"/>
          <w:lang w:val="en-US"/>
        </w:rPr>
      </w:pPr>
      <w:r w:rsidRPr="006329FD">
        <w:rPr>
          <w:b/>
          <w:bCs/>
          <w:sz w:val="28"/>
          <w:lang w:val="en-US"/>
        </w:rPr>
        <w:lastRenderedPageBreak/>
        <w:t>Heading</w:t>
      </w:r>
      <w:r>
        <w:rPr>
          <w:b/>
          <w:bCs/>
          <w:sz w:val="28"/>
          <w:lang w:val="en-US"/>
        </w:rPr>
        <w:t xml:space="preserve"> in Finnish</w:t>
      </w:r>
      <w:r w:rsidRPr="006329FD">
        <w:rPr>
          <w:b/>
          <w:bCs/>
          <w:sz w:val="28"/>
          <w:lang w:val="en-US"/>
        </w:rPr>
        <w:t xml:space="preserve"> [Times New Roman, 14, </w:t>
      </w:r>
      <w:r>
        <w:rPr>
          <w:b/>
          <w:bCs/>
          <w:sz w:val="28"/>
          <w:lang w:val="en-US"/>
        </w:rPr>
        <w:t>bold</w:t>
      </w:r>
      <w:r w:rsidRPr="006329FD">
        <w:rPr>
          <w:b/>
          <w:bCs/>
          <w:sz w:val="28"/>
          <w:lang w:val="en-US"/>
        </w:rPr>
        <w:t xml:space="preserve">] </w:t>
      </w:r>
    </w:p>
    <w:p w14:paraId="04FCC8CB" w14:textId="77777777" w:rsidR="006329FD" w:rsidRPr="00EB07BE" w:rsidRDefault="006329FD" w:rsidP="006329FD">
      <w:pPr>
        <w:pStyle w:val="Default"/>
        <w:rPr>
          <w:i/>
          <w:iCs/>
          <w:lang w:val="en-US"/>
        </w:rPr>
      </w:pPr>
      <w:r w:rsidRPr="00EB07BE">
        <w:rPr>
          <w:i/>
          <w:iCs/>
          <w:lang w:val="en-US"/>
        </w:rPr>
        <w:t xml:space="preserve">The heading in English [Times New Roman, 12, </w:t>
      </w:r>
      <w:proofErr w:type="spellStart"/>
      <w:r w:rsidRPr="00EB07BE">
        <w:rPr>
          <w:i/>
          <w:iCs/>
          <w:lang w:val="en-US"/>
        </w:rPr>
        <w:t>kursivoitu</w:t>
      </w:r>
      <w:proofErr w:type="spellEnd"/>
      <w:r w:rsidRPr="00EB07BE">
        <w:rPr>
          <w:i/>
          <w:iCs/>
          <w:lang w:val="en-US"/>
        </w:rPr>
        <w:t xml:space="preserve">] </w:t>
      </w:r>
    </w:p>
    <w:p w14:paraId="70AFD621" w14:textId="77777777" w:rsidR="006329FD" w:rsidRPr="00EB07BE" w:rsidRDefault="006329FD" w:rsidP="006329FD">
      <w:pPr>
        <w:pStyle w:val="Default"/>
        <w:rPr>
          <w:lang w:val="en-US"/>
        </w:rPr>
      </w:pPr>
    </w:p>
    <w:p w14:paraId="24B6ADA5" w14:textId="77777777" w:rsidR="006329FD" w:rsidRPr="006329FD" w:rsidRDefault="00DC365D" w:rsidP="006329FD">
      <w:pPr>
        <w:pStyle w:val="Default"/>
        <w:rPr>
          <w:lang w:val="en-US"/>
        </w:rPr>
      </w:pPr>
      <w:r>
        <w:rPr>
          <w:lang w:val="en-US"/>
        </w:rPr>
        <w:t>Susan Surname</w:t>
      </w:r>
      <w:r w:rsidR="006329FD">
        <w:rPr>
          <w:vertAlign w:val="superscript"/>
          <w:lang w:val="en-US"/>
        </w:rPr>
        <w:t>1</w:t>
      </w:r>
      <w:r w:rsidR="006329FD" w:rsidRPr="006329FD">
        <w:rPr>
          <w:lang w:val="en-US"/>
        </w:rPr>
        <w:t xml:space="preserve"> &amp; </w:t>
      </w:r>
      <w:r>
        <w:rPr>
          <w:lang w:val="en-US"/>
        </w:rPr>
        <w:t>Ron Researcher</w:t>
      </w:r>
      <w:r w:rsidR="006329FD" w:rsidRPr="006329FD">
        <w:rPr>
          <w:vertAlign w:val="superscript"/>
          <w:lang w:val="en-US"/>
        </w:rPr>
        <w:t>2</w:t>
      </w:r>
      <w:r w:rsidR="006329FD" w:rsidRPr="006329FD">
        <w:rPr>
          <w:lang w:val="en-US"/>
        </w:rPr>
        <w:t xml:space="preserve"> </w:t>
      </w:r>
    </w:p>
    <w:p w14:paraId="0F305DF3" w14:textId="77777777" w:rsidR="006329FD" w:rsidRPr="006329FD" w:rsidRDefault="006329FD" w:rsidP="006329FD">
      <w:pPr>
        <w:pStyle w:val="Default"/>
        <w:rPr>
          <w:lang w:val="en-US"/>
        </w:rPr>
      </w:pPr>
    </w:p>
    <w:p w14:paraId="4D90DFEF" w14:textId="77777777" w:rsidR="006329FD" w:rsidRPr="006329FD" w:rsidRDefault="006329FD" w:rsidP="006329FD">
      <w:pPr>
        <w:pStyle w:val="Default"/>
        <w:rPr>
          <w:lang w:val="en-US"/>
        </w:rPr>
      </w:pPr>
      <w:r w:rsidRPr="006329FD">
        <w:rPr>
          <w:vertAlign w:val="superscript"/>
          <w:lang w:val="en-US"/>
        </w:rPr>
        <w:t>1</w:t>
      </w:r>
      <w:r w:rsidRPr="006329FD">
        <w:rPr>
          <w:lang w:val="en-US"/>
        </w:rPr>
        <w:t xml:space="preserve"> </w:t>
      </w:r>
      <w:r>
        <w:rPr>
          <w:lang w:val="en-US"/>
        </w:rPr>
        <w:t>Division</w:t>
      </w:r>
      <w:r w:rsidRPr="006329FD">
        <w:rPr>
          <w:lang w:val="en-US"/>
        </w:rPr>
        <w:t xml:space="preserve"> 1, contacts </w:t>
      </w:r>
    </w:p>
    <w:p w14:paraId="49EBB78E" w14:textId="77777777" w:rsidR="006329FD" w:rsidRPr="006329FD" w:rsidRDefault="006329FD" w:rsidP="006329FD">
      <w:pPr>
        <w:pStyle w:val="Default"/>
        <w:rPr>
          <w:lang w:val="en-US"/>
        </w:rPr>
      </w:pPr>
      <w:r w:rsidRPr="006329FD">
        <w:rPr>
          <w:vertAlign w:val="superscript"/>
          <w:lang w:val="en-US"/>
        </w:rPr>
        <w:t>2</w:t>
      </w:r>
      <w:r w:rsidRPr="006329FD">
        <w:rPr>
          <w:lang w:val="en-US"/>
        </w:rPr>
        <w:t xml:space="preserve"> </w:t>
      </w:r>
      <w:r>
        <w:rPr>
          <w:lang w:val="en-US"/>
        </w:rPr>
        <w:t>Division</w:t>
      </w:r>
      <w:r w:rsidRPr="006329FD">
        <w:rPr>
          <w:lang w:val="en-US"/>
        </w:rPr>
        <w:t xml:space="preserve"> 2, contacts </w:t>
      </w:r>
    </w:p>
    <w:p w14:paraId="72ED935B" w14:textId="77777777" w:rsidR="006329FD" w:rsidRPr="006329FD" w:rsidRDefault="006329FD" w:rsidP="006329FD">
      <w:pPr>
        <w:pStyle w:val="Default"/>
        <w:rPr>
          <w:b/>
          <w:bCs/>
          <w:lang w:val="en-US"/>
        </w:rPr>
      </w:pPr>
    </w:p>
    <w:p w14:paraId="1F3B02EC" w14:textId="77777777" w:rsidR="006329FD" w:rsidRPr="006329FD" w:rsidRDefault="006329FD" w:rsidP="006329FD">
      <w:pPr>
        <w:pStyle w:val="Default"/>
        <w:rPr>
          <w:b/>
          <w:bCs/>
          <w:lang w:val="en-US"/>
        </w:rPr>
      </w:pPr>
    </w:p>
    <w:p w14:paraId="35EBCAC3" w14:textId="77777777" w:rsidR="006329FD" w:rsidRPr="006329FD" w:rsidRDefault="006329FD" w:rsidP="006329FD">
      <w:pPr>
        <w:pStyle w:val="Default"/>
        <w:rPr>
          <w:lang w:val="en-US"/>
        </w:rPr>
      </w:pPr>
      <w:r w:rsidRPr="006329FD">
        <w:rPr>
          <w:b/>
          <w:bCs/>
          <w:lang w:val="en-US"/>
        </w:rPr>
        <w:t>Subheading</w:t>
      </w:r>
    </w:p>
    <w:p w14:paraId="31CE6911" w14:textId="77777777" w:rsidR="006329FD" w:rsidRPr="006329FD" w:rsidRDefault="006329FD" w:rsidP="006329FD">
      <w:pPr>
        <w:pStyle w:val="Default"/>
        <w:jc w:val="both"/>
        <w:rPr>
          <w:lang w:val="en-US"/>
        </w:rPr>
      </w:pPr>
    </w:p>
    <w:p w14:paraId="56A17CED" w14:textId="77777777" w:rsidR="006329FD" w:rsidRDefault="006329FD" w:rsidP="006329FD">
      <w:pPr>
        <w:pStyle w:val="Default"/>
        <w:jc w:val="both"/>
        <w:rPr>
          <w:lang w:val="en-US"/>
        </w:rPr>
      </w:pPr>
      <w:r w:rsidRPr="006329FD">
        <w:rPr>
          <w:lang w:val="en-US"/>
        </w:rPr>
        <w:t>Abstracts are made from oral presentations</w:t>
      </w:r>
      <w:r>
        <w:rPr>
          <w:lang w:val="en-US"/>
        </w:rPr>
        <w:t>, lightning talks</w:t>
      </w:r>
      <w:r w:rsidRPr="006329FD">
        <w:rPr>
          <w:lang w:val="en-US"/>
        </w:rPr>
        <w:t xml:space="preserve"> and posters. Their maximum length is </w:t>
      </w:r>
      <w:r w:rsidRPr="006329FD">
        <w:rPr>
          <w:u w:val="single"/>
          <w:lang w:val="en-US"/>
        </w:rPr>
        <w:t>two</w:t>
      </w:r>
      <w:r w:rsidRPr="006329FD">
        <w:rPr>
          <w:lang w:val="en-US"/>
        </w:rPr>
        <w:t xml:space="preserve"> A4 pages, including pictures, tables and references. The font is Times New Roman 12, line spacing 1, text aligned to both edges. Margins 1.5 cm on the top and bottom edges</w:t>
      </w:r>
      <w:r>
        <w:rPr>
          <w:lang w:val="en-US"/>
        </w:rPr>
        <w:t>,</w:t>
      </w:r>
      <w:r w:rsidRPr="006329FD">
        <w:rPr>
          <w:lang w:val="en-US"/>
        </w:rPr>
        <w:t xml:space="preserve"> and 2.5 cm on the right and left edges. Heading and possible subheadings (e.g. Introduction, Material and methods, Results and review and Literature) in bold. An empty line between paragraphs. Numbering is used in literature references. No automatic hyphenation. No page numbering. Pictures (in black and white) and tables are attached to the text. It is recommended that the abstract be written in Finnish or English.</w:t>
      </w:r>
    </w:p>
    <w:p w14:paraId="0C428271" w14:textId="77777777" w:rsidR="006329FD" w:rsidRDefault="006329FD" w:rsidP="006329FD">
      <w:pPr>
        <w:pStyle w:val="Default"/>
        <w:jc w:val="both"/>
        <w:rPr>
          <w:lang w:val="en-US"/>
        </w:rPr>
      </w:pPr>
    </w:p>
    <w:p w14:paraId="6E92E391" w14:textId="77777777" w:rsidR="00DC365D" w:rsidRPr="00DC365D" w:rsidRDefault="00DC365D" w:rsidP="00DC365D">
      <w:pPr>
        <w:pStyle w:val="Default"/>
        <w:jc w:val="both"/>
        <w:rPr>
          <w:lang w:val="en-US"/>
        </w:rPr>
      </w:pPr>
      <w:r w:rsidRPr="00DC365D">
        <w:rPr>
          <w:lang w:val="en-US"/>
        </w:rPr>
        <w:t>The text is sent in both word and pdf format and the file is named as follows:</w:t>
      </w:r>
    </w:p>
    <w:p w14:paraId="14312C90" w14:textId="77777777" w:rsidR="00DC365D" w:rsidRPr="00DC365D" w:rsidRDefault="00DC365D" w:rsidP="00DC365D">
      <w:pPr>
        <w:pStyle w:val="Default"/>
        <w:jc w:val="both"/>
        <w:rPr>
          <w:color w:val="0070C0"/>
          <w:lang w:val="en-US"/>
        </w:rPr>
      </w:pPr>
      <w:r>
        <w:rPr>
          <w:color w:val="0070C0"/>
          <w:lang w:val="en-US"/>
        </w:rPr>
        <w:t>oral</w:t>
      </w:r>
      <w:r w:rsidRPr="00DC365D">
        <w:rPr>
          <w:color w:val="0070C0"/>
          <w:lang w:val="en-US"/>
        </w:rPr>
        <w:t>/</w:t>
      </w:r>
      <w:r>
        <w:rPr>
          <w:color w:val="0070C0"/>
          <w:lang w:val="en-US"/>
        </w:rPr>
        <w:t>lightning</w:t>
      </w:r>
      <w:r w:rsidR="00D24A3A">
        <w:rPr>
          <w:color w:val="0070C0"/>
          <w:lang w:val="en-US"/>
        </w:rPr>
        <w:t>/</w:t>
      </w:r>
      <w:proofErr w:type="spellStart"/>
      <w:r w:rsidR="00D24A3A" w:rsidRPr="00DC365D">
        <w:rPr>
          <w:color w:val="0070C0"/>
          <w:lang w:val="en-US"/>
        </w:rPr>
        <w:t>poster</w:t>
      </w:r>
      <w:r w:rsidR="00D24A3A">
        <w:rPr>
          <w:color w:val="0070C0"/>
          <w:lang w:val="en-US"/>
        </w:rPr>
        <w:t>_presenter</w:t>
      </w:r>
      <w:r w:rsidRPr="00DC365D">
        <w:rPr>
          <w:color w:val="0070C0"/>
          <w:lang w:val="en-US"/>
        </w:rPr>
        <w:t>'s</w:t>
      </w:r>
      <w:proofErr w:type="spellEnd"/>
      <w:r w:rsidRPr="00DC365D">
        <w:rPr>
          <w:color w:val="0070C0"/>
          <w:lang w:val="en-US"/>
        </w:rPr>
        <w:t xml:space="preserve"> </w:t>
      </w:r>
      <w:proofErr w:type="spellStart"/>
      <w:r>
        <w:rPr>
          <w:color w:val="0070C0"/>
          <w:lang w:val="en-US"/>
        </w:rPr>
        <w:t>sur</w:t>
      </w:r>
      <w:r w:rsidRPr="00DC365D">
        <w:rPr>
          <w:color w:val="0070C0"/>
          <w:lang w:val="en-US"/>
        </w:rPr>
        <w:t>name_first</w:t>
      </w:r>
      <w:proofErr w:type="spellEnd"/>
      <w:r w:rsidRPr="00DC365D">
        <w:rPr>
          <w:color w:val="0070C0"/>
          <w:lang w:val="en-US"/>
        </w:rPr>
        <w:t xml:space="preserve"> initial_keyword.doc/pdf</w:t>
      </w:r>
    </w:p>
    <w:p w14:paraId="3D873F98" w14:textId="77777777" w:rsidR="00DC365D" w:rsidRPr="00DC365D" w:rsidRDefault="00DC365D" w:rsidP="00DC365D">
      <w:pPr>
        <w:pStyle w:val="Default"/>
        <w:jc w:val="both"/>
        <w:rPr>
          <w:lang w:val="en-US"/>
        </w:rPr>
      </w:pPr>
      <w:r w:rsidRPr="00DC365D">
        <w:rPr>
          <w:lang w:val="en-US"/>
        </w:rPr>
        <w:t>(e.g. poster_Surname_S</w:t>
      </w:r>
      <w:r>
        <w:rPr>
          <w:lang w:val="en-US"/>
        </w:rPr>
        <w:t>_carbon</w:t>
      </w:r>
      <w:r w:rsidRPr="00DC365D">
        <w:rPr>
          <w:lang w:val="en-US"/>
        </w:rPr>
        <w:t>.doc).</w:t>
      </w:r>
    </w:p>
    <w:p w14:paraId="089F754D" w14:textId="77777777" w:rsidR="00DC365D" w:rsidRDefault="00DC365D" w:rsidP="00DC365D">
      <w:pPr>
        <w:pStyle w:val="Default"/>
        <w:jc w:val="both"/>
        <w:rPr>
          <w:lang w:val="en-US"/>
        </w:rPr>
      </w:pPr>
    </w:p>
    <w:p w14:paraId="38A187C5" w14:textId="5E1379B3" w:rsidR="00FB350C" w:rsidRDefault="00DC365D" w:rsidP="00DC365D">
      <w:pPr>
        <w:pStyle w:val="Default"/>
        <w:jc w:val="both"/>
        <w:rPr>
          <w:lang w:val="en-US"/>
        </w:rPr>
      </w:pPr>
      <w:r w:rsidRPr="00DC365D">
        <w:rPr>
          <w:lang w:val="en-US"/>
        </w:rPr>
        <w:t>The text must be submitted following the instructions, as the editorial team does not have the resources to edit them. The abstract</w:t>
      </w:r>
      <w:r w:rsidR="00B85734">
        <w:rPr>
          <w:lang w:val="en-US"/>
        </w:rPr>
        <w:t>s are</w:t>
      </w:r>
      <w:r w:rsidRPr="00DC365D">
        <w:rPr>
          <w:lang w:val="en-US"/>
        </w:rPr>
        <w:t xml:space="preserve"> sent to the </w:t>
      </w:r>
      <w:r w:rsidR="00AF2A3E">
        <w:rPr>
          <w:lang w:val="en-US"/>
        </w:rPr>
        <w:t>Society’s email</w:t>
      </w:r>
      <w:r w:rsidR="00FB350C">
        <w:rPr>
          <w:lang w:val="en-US"/>
        </w:rPr>
        <w:t xml:space="preserve">: </w:t>
      </w:r>
      <w:hyperlink r:id="rId4" w:history="1">
        <w:r w:rsidR="00FB350C" w:rsidRPr="00CE5624">
          <w:rPr>
            <w:rStyle w:val="Hyperlinkki"/>
            <w:lang w:val="en-US"/>
          </w:rPr>
          <w:t>maaperaseura@gmail.com</w:t>
        </w:r>
      </w:hyperlink>
      <w:r w:rsidR="00FB350C">
        <w:rPr>
          <w:lang w:val="en-US"/>
        </w:rPr>
        <w:t>.</w:t>
      </w:r>
    </w:p>
    <w:p w14:paraId="5593D331" w14:textId="77777777" w:rsidR="006329FD" w:rsidRDefault="006329FD" w:rsidP="006329FD">
      <w:pPr>
        <w:pStyle w:val="Default"/>
        <w:jc w:val="both"/>
        <w:rPr>
          <w:lang w:val="en-US"/>
        </w:rPr>
      </w:pPr>
    </w:p>
    <w:p w14:paraId="1736BE92" w14:textId="77777777" w:rsidR="00FB350C" w:rsidRPr="00BC5C73" w:rsidRDefault="00FB350C" w:rsidP="006329FD">
      <w:pPr>
        <w:pStyle w:val="Default"/>
        <w:jc w:val="both"/>
        <w:rPr>
          <w:bCs/>
          <w:lang w:val="en-US"/>
        </w:rPr>
      </w:pPr>
    </w:p>
    <w:p w14:paraId="2319CFF3" w14:textId="77777777" w:rsidR="006329FD" w:rsidRPr="00BC5C73" w:rsidRDefault="006329FD" w:rsidP="006329FD">
      <w:pPr>
        <w:pStyle w:val="Default"/>
        <w:rPr>
          <w:lang w:val="en-US"/>
        </w:rPr>
      </w:pPr>
      <w:r w:rsidRPr="00BC5C73">
        <w:rPr>
          <w:b/>
          <w:bCs/>
          <w:lang w:val="en-US"/>
        </w:rPr>
        <w:t>Literature</w:t>
      </w:r>
    </w:p>
    <w:p w14:paraId="304B6C41" w14:textId="77777777" w:rsidR="006329FD" w:rsidRPr="00BC5C73" w:rsidRDefault="006329FD" w:rsidP="006329FD">
      <w:pPr>
        <w:pStyle w:val="Eivli"/>
        <w:jc w:val="both"/>
        <w:rPr>
          <w:rFonts w:ascii="Times New Roman" w:hAnsi="Times New Roman" w:cs="Times New Roman"/>
          <w:sz w:val="24"/>
          <w:szCs w:val="24"/>
          <w:lang w:val="en-US"/>
        </w:rPr>
      </w:pPr>
    </w:p>
    <w:p w14:paraId="5884BE52" w14:textId="77777777" w:rsidR="006329FD" w:rsidRPr="00EB07BE" w:rsidRDefault="006329FD" w:rsidP="006329FD">
      <w:pPr>
        <w:jc w:val="both"/>
        <w:rPr>
          <w:rFonts w:ascii="Times New Roman" w:hAnsi="Times New Roman" w:cs="Times New Roman"/>
          <w:sz w:val="24"/>
          <w:szCs w:val="24"/>
        </w:rPr>
      </w:pPr>
      <w:r w:rsidRPr="00BC5C73">
        <w:rPr>
          <w:rFonts w:ascii="Times New Roman" w:hAnsi="Times New Roman" w:cs="Times New Roman"/>
          <w:sz w:val="24"/>
          <w:szCs w:val="24"/>
          <w:lang w:val="en-US"/>
        </w:rPr>
        <w:t xml:space="preserve">[1] Haith, D.A. and Tubbs, L.J. 1981. </w:t>
      </w:r>
      <w:r w:rsidRPr="00EB07BE">
        <w:rPr>
          <w:rFonts w:ascii="Times New Roman" w:hAnsi="Times New Roman" w:cs="Times New Roman"/>
          <w:sz w:val="24"/>
          <w:szCs w:val="24"/>
        </w:rPr>
        <w:t xml:space="preserve">Watershed Loading Functions for non-point sources. </w:t>
      </w:r>
      <w:r w:rsidRPr="00EB07BE">
        <w:rPr>
          <w:rFonts w:ascii="Times New Roman" w:hAnsi="Times New Roman" w:cs="Times New Roman"/>
          <w:i/>
          <w:iCs/>
          <w:sz w:val="24"/>
          <w:szCs w:val="24"/>
        </w:rPr>
        <w:t xml:space="preserve">ASCE Journal of Environmental Engineering </w:t>
      </w:r>
      <w:r w:rsidRPr="00EB07BE">
        <w:rPr>
          <w:rFonts w:ascii="Times New Roman" w:hAnsi="Times New Roman" w:cs="Times New Roman"/>
          <w:sz w:val="24"/>
          <w:szCs w:val="24"/>
        </w:rPr>
        <w:t>107</w:t>
      </w:r>
      <w:r>
        <w:rPr>
          <w:rFonts w:ascii="Times New Roman" w:hAnsi="Times New Roman" w:cs="Times New Roman"/>
          <w:sz w:val="24"/>
          <w:szCs w:val="24"/>
        </w:rPr>
        <w:t xml:space="preserve"> </w:t>
      </w:r>
      <w:r w:rsidRPr="00EB07BE">
        <w:rPr>
          <w:rFonts w:ascii="Times New Roman" w:hAnsi="Times New Roman" w:cs="Times New Roman"/>
          <w:sz w:val="24"/>
          <w:szCs w:val="24"/>
        </w:rPr>
        <w:t>(EE1): 121-137.</w:t>
      </w:r>
    </w:p>
    <w:p w14:paraId="77863F47" w14:textId="77777777" w:rsidR="006329FD" w:rsidRPr="00EB07BE" w:rsidRDefault="006329FD" w:rsidP="00EB07BE">
      <w:pPr>
        <w:jc w:val="both"/>
        <w:rPr>
          <w:rFonts w:ascii="Times New Roman" w:hAnsi="Times New Roman" w:cs="Times New Roman"/>
          <w:sz w:val="24"/>
          <w:szCs w:val="24"/>
        </w:rPr>
      </w:pPr>
    </w:p>
    <w:sectPr w:rsidR="006329FD" w:rsidRPr="00EB07BE" w:rsidSect="00181BE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BE"/>
    <w:rsid w:val="00123FFA"/>
    <w:rsid w:val="00181BE6"/>
    <w:rsid w:val="00205D60"/>
    <w:rsid w:val="003A1C0D"/>
    <w:rsid w:val="005F7886"/>
    <w:rsid w:val="006329FD"/>
    <w:rsid w:val="007113BC"/>
    <w:rsid w:val="00926295"/>
    <w:rsid w:val="00AF2A3E"/>
    <w:rsid w:val="00B85734"/>
    <w:rsid w:val="00BC5C73"/>
    <w:rsid w:val="00C568BE"/>
    <w:rsid w:val="00CE3C40"/>
    <w:rsid w:val="00D24A3A"/>
    <w:rsid w:val="00D9286F"/>
    <w:rsid w:val="00DC365D"/>
    <w:rsid w:val="00EB07BE"/>
    <w:rsid w:val="00FB3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3E4B"/>
  <w15:chartTrackingRefBased/>
  <w15:docId w15:val="{FAC77216-3CEA-4711-90B8-4AE3C9CA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EB07BE"/>
    <w:pPr>
      <w:autoSpaceDE w:val="0"/>
      <w:autoSpaceDN w:val="0"/>
      <w:adjustRightInd w:val="0"/>
      <w:spacing w:after="0" w:line="240" w:lineRule="auto"/>
    </w:pPr>
    <w:rPr>
      <w:rFonts w:ascii="Times New Roman" w:hAnsi="Times New Roman" w:cs="Times New Roman"/>
      <w:color w:val="000000"/>
      <w:sz w:val="24"/>
      <w:szCs w:val="24"/>
    </w:rPr>
  </w:style>
  <w:style w:type="paragraph" w:styleId="Eivli">
    <w:name w:val="No Spacing"/>
    <w:uiPriority w:val="1"/>
    <w:qFormat/>
    <w:rsid w:val="00EB07BE"/>
    <w:pPr>
      <w:spacing w:after="0" w:line="240" w:lineRule="auto"/>
    </w:pPr>
    <w:rPr>
      <w:lang w:val="en-GB"/>
    </w:rPr>
  </w:style>
  <w:style w:type="character" w:styleId="Hyperlinkki">
    <w:name w:val="Hyperlink"/>
    <w:basedOn w:val="Kappaleenoletusfontti"/>
    <w:uiPriority w:val="99"/>
    <w:unhideWhenUsed/>
    <w:rsid w:val="00926295"/>
    <w:rPr>
      <w:color w:val="0563C1" w:themeColor="hyperlink"/>
      <w:u w:val="single"/>
    </w:rPr>
  </w:style>
  <w:style w:type="character" w:styleId="Ratkaisematonmaininta">
    <w:name w:val="Unresolved Mention"/>
    <w:basedOn w:val="Kappaleenoletusfontti"/>
    <w:uiPriority w:val="99"/>
    <w:semiHidden/>
    <w:unhideWhenUsed/>
    <w:rsid w:val="00F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aperaseu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2615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Manninen, Noora J</dc:creator>
  <cp:keywords/>
  <dc:description/>
  <cp:lastModifiedBy>Nelli Kyöstilä</cp:lastModifiedBy>
  <cp:revision>5</cp:revision>
  <dcterms:created xsi:type="dcterms:W3CDTF">2024-10-04T11:46:00Z</dcterms:created>
  <dcterms:modified xsi:type="dcterms:W3CDTF">2024-10-04T11:48:00Z</dcterms:modified>
</cp:coreProperties>
</file>